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before="280" w:lineRule="auto"/>
        <w:rPr>
          <w:rFonts w:ascii="NanumGothicExtraBold" w:cs="NanumGothicExtraBold" w:eastAsia="NanumGothicExtraBold" w:hAnsi="NanumGothicExtraBold"/>
        </w:rPr>
      </w:pPr>
      <w:bookmarkStart w:colFirst="0" w:colLast="0" w:name="_4wk82sz32yac" w:id="0"/>
      <w:bookmarkEnd w:id="0"/>
      <w:r w:rsidDel="00000000" w:rsidR="00000000" w:rsidRPr="00000000">
        <w:rPr>
          <w:rFonts w:ascii="NanumGothicExtraBold" w:cs="NanumGothicExtraBold" w:eastAsia="NanumGothicExtraBold" w:hAnsi="NanumGothicExtraBold"/>
          <w:rtl w:val="0"/>
        </w:rPr>
        <w:t xml:space="preserve">생성형 AI with LLM - 오픈소스 중심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Noto Sans KR" w:cs="Noto Sans KR" w:eastAsia="Noto Sans KR" w:hAnsi="Noto Sans KR"/>
          <w:b w:val="1"/>
          <w:bCs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교육 시간: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총 15시간 </w:t>
        <w:br w:type="textWrapping"/>
      </w: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교육 대상: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스타트업 기업의 임직원 및 창업자</w:t>
        <w:br w:type="textWrapping"/>
      </w: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특징: 비 AWS 환경, PC 실습 또는 Google Colab 환경</w:t>
      </w:r>
    </w:p>
    <w:p w:rsidR="00000000" w:rsidDel="00000000" w:rsidP="00000000" w:rsidRDefault="00000000" w:rsidRPr="00000000" w14:paraId="00000003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</w:rPr>
      </w:pPr>
      <w:bookmarkStart w:colFirst="0" w:colLast="0" w:name="_5t0e2cqbuoc" w:id="1"/>
      <w:bookmarkEnd w:id="1"/>
      <w:r w:rsidDel="00000000" w:rsidR="00000000" w:rsidRPr="00000000"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  <w:rtl w:val="0"/>
        </w:rPr>
        <w:t xml:space="preserve">Day 1: LLM 기초 및 환경 설정 (3시간)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Google Colab 실습 환경 설정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Transformer 기본 개념 이해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주요 LLM 성능 비교(Vellum LLM Leaderboard 활용)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실습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OpenAI API, Anthropic API 활용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</w:rPr>
      </w:pPr>
      <w:bookmarkStart w:colFirst="0" w:colLast="0" w:name="_8mr2knepi0jz" w:id="2"/>
      <w:bookmarkEnd w:id="2"/>
      <w:r w:rsidDel="00000000" w:rsidR="00000000" w:rsidRPr="00000000"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  <w:rtl w:val="0"/>
        </w:rPr>
        <w:t xml:space="preserve">Day 2: LangChain 프레임워크로 오픈소스 LLM 활용 1 (3시간)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LangChain 개요와 활용 사례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프롬프트 템플릿, 체인, 메모리 등 핵심 컴포넌트 이해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다양한 모델 연동(OpenAI, Claude, Gemini, Llama 등)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</w:rPr>
      </w:pPr>
      <w:bookmarkStart w:colFirst="0" w:colLast="0" w:name="_v6yi8qbgxa93" w:id="3"/>
      <w:bookmarkEnd w:id="3"/>
      <w:r w:rsidDel="00000000" w:rsidR="00000000" w:rsidRPr="00000000"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  <w:rtl w:val="0"/>
        </w:rPr>
        <w:t xml:space="preserve">Day 3: LangChain 프레임워크로 오픈소스 LLM 활용 2 (3시간)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RAG(Retrieval-Augmented Generation) 개념과 필요성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ChromaDB, Pinecone 벡터 DB 활용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임베딩 모델 선택 및 최적화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실습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프라이빗 AI 챗봇 구축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</w:rPr>
      </w:pPr>
      <w:bookmarkStart w:colFirst="0" w:colLast="0" w:name="_4545kotepofl" w:id="4"/>
      <w:bookmarkEnd w:id="4"/>
      <w:r w:rsidDel="00000000" w:rsidR="00000000" w:rsidRPr="00000000"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  <w:rtl w:val="0"/>
        </w:rPr>
        <w:t xml:space="preserve">Day 4: LLM 모델 평가 (3시간)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LangSmith, RAGAs를 통한 애플리케이션 평가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평가 지표 분석 및 개선 포인트 도출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성능 향상을 위한 프롬프트 튜닝, 데이터 전처리, 모델 파인튜닝 전략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</w:rPr>
      </w:pPr>
      <w:bookmarkStart w:colFirst="0" w:colLast="0" w:name="_s0mm4j5y774g" w:id="5"/>
      <w:bookmarkEnd w:id="5"/>
      <w:r w:rsidDel="00000000" w:rsidR="00000000" w:rsidRPr="00000000">
        <w:rPr>
          <w:rFonts w:ascii="Noto Sans KR" w:cs="Noto Sans KR" w:eastAsia="Noto Sans KR" w:hAnsi="Noto Sans KR"/>
          <w:b w:val="1"/>
          <w:bCs w:val="1"/>
          <w:color w:val="000000"/>
          <w:sz w:val="26"/>
          <w:szCs w:val="26"/>
          <w:rtl w:val="0"/>
        </w:rPr>
        <w:t xml:space="preserve">Day 5: LangGraph 로  만드는 AI Agent (3시간)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LangGraph 개요와 주요 기능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멀티스텝 작업을 수행하는 에이전트 설계 방법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실습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Q&amp;A AI Agent 애플리케이션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oto Sans KR">
    <w:embedRegular w:fontKey="{00000000-0000-0000-0000-000000000000}" r:id="rId1" w:subsetted="0"/>
    <w:embedBold w:fontKey="{00000000-0000-0000-0000-000000000000}" r:id="rId2" w:subsetted="0"/>
  </w:font>
  <w:font w:name="NanumGothicExtraBold"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anumGothicExtra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